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352996CE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 xml:space="preserve">Policy Review Committee </w:t>
      </w:r>
      <w:r w:rsidR="00105841">
        <w:rPr>
          <w:b/>
          <w:bCs/>
          <w:sz w:val="36"/>
          <w:szCs w:val="36"/>
        </w:rPr>
        <w:t>Minutes</w:t>
      </w:r>
      <w:r w:rsidRPr="0046134F">
        <w:rPr>
          <w:b/>
          <w:bCs/>
          <w:sz w:val="36"/>
          <w:szCs w:val="36"/>
        </w:rPr>
        <w:t>:</w:t>
      </w:r>
    </w:p>
    <w:p w14:paraId="25D13013" w14:textId="13283B21" w:rsidR="00DE720B" w:rsidRDefault="00C93984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May</w:t>
      </w:r>
      <w:r w:rsidR="00DA639D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23rd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710227">
        <w:rPr>
          <w:b/>
          <w:bCs/>
          <w:sz w:val="36"/>
          <w:szCs w:val="36"/>
        </w:rPr>
        <w:t>4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2E88C04" w14:textId="77777777" w:rsidR="00EF7CD3" w:rsidRDefault="00EF7CD3" w:rsidP="0046134F">
      <w:pPr>
        <w:pStyle w:val="Default"/>
        <w:rPr>
          <w:b/>
          <w:bCs/>
          <w:sz w:val="32"/>
          <w:szCs w:val="32"/>
        </w:rPr>
      </w:pPr>
    </w:p>
    <w:p w14:paraId="67291747" w14:textId="36B6A870" w:rsidR="00986F2C" w:rsidRPr="00EF7CD3" w:rsidRDefault="00986F2C" w:rsidP="0046134F">
      <w:pPr>
        <w:pStyle w:val="Default"/>
        <w:rPr>
          <w:b/>
          <w:bCs/>
        </w:rPr>
      </w:pPr>
      <w:r w:rsidRPr="00EF7CD3">
        <w:rPr>
          <w:b/>
          <w:bCs/>
        </w:rPr>
        <w:t xml:space="preserve">           Present:</w:t>
      </w:r>
    </w:p>
    <w:p w14:paraId="332D4407" w14:textId="1C359919" w:rsidR="0046134F" w:rsidRPr="00EF7CD3" w:rsidRDefault="000B551A" w:rsidP="006175A1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6134F" w:rsidRPr="000B551A">
        <w:rPr>
          <w:rFonts w:ascii="Times New Roman" w:hAnsi="Times New Roman" w:cs="Times New Roman"/>
          <w:sz w:val="24"/>
          <w:szCs w:val="24"/>
        </w:rPr>
        <w:t>Leslie Sparkman – YC Staff Association Representative</w:t>
      </w:r>
    </w:p>
    <w:p w14:paraId="429E5493" w14:textId="61BB9BA8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4F1F6A30" w14:textId="42A31651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ED37EB">
        <w:rPr>
          <w:rFonts w:ascii="Times New Roman" w:hAnsi="Times New Roman" w:cs="Times New Roman"/>
          <w:sz w:val="24"/>
          <w:szCs w:val="24"/>
        </w:rPr>
        <w:t>Academic Affairs</w:t>
      </w:r>
      <w:r w:rsidRPr="0021640B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50A31D56" w14:textId="1FEE4AB3" w:rsidR="0046134F" w:rsidRPr="0021640B" w:rsidRDefault="0046134F" w:rsidP="00CD13BE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 xml:space="preserve">Jamie Oltersdorf – </w:t>
      </w:r>
      <w:r w:rsidR="00BC0360" w:rsidRPr="0021640B">
        <w:rPr>
          <w:rFonts w:ascii="Times New Roman" w:hAnsi="Times New Roman" w:cs="Times New Roman"/>
          <w:sz w:val="24"/>
          <w:szCs w:val="24"/>
        </w:rPr>
        <w:t>Coordinator/CHRO</w:t>
      </w:r>
      <w:r w:rsidRPr="0021640B">
        <w:rPr>
          <w:rFonts w:ascii="Times New Roman" w:hAnsi="Times New Roman" w:cs="Times New Roman"/>
          <w:sz w:val="24"/>
          <w:szCs w:val="24"/>
        </w:rPr>
        <w:t>, Policy Committee Support</w:t>
      </w:r>
    </w:p>
    <w:p w14:paraId="26E985AC" w14:textId="630F186E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12C1C5AE" w14:textId="423B82A3" w:rsidR="0046134F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Jeanne Welch – Director of Finance and Operations, YC Foundation</w:t>
      </w:r>
    </w:p>
    <w:p w14:paraId="56D9C08B" w14:textId="77777777" w:rsidR="0077742D" w:rsidRDefault="0077742D" w:rsidP="0077742D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Irina DelGenio – Dean, Verde Valley</w:t>
      </w:r>
    </w:p>
    <w:p w14:paraId="19985771" w14:textId="6F14C1B6" w:rsidR="0077742D" w:rsidRDefault="0077742D" w:rsidP="0077742D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Jeb Bevers – Faculty Representative</w:t>
      </w:r>
    </w:p>
    <w:p w14:paraId="6E7D27A8" w14:textId="2747D267" w:rsidR="006175A1" w:rsidRPr="00396729" w:rsidRDefault="006175A1" w:rsidP="00396729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57457A73" w14:textId="220EC380" w:rsidR="0021640B" w:rsidRDefault="00CD13BE" w:rsidP="00CD13BE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F257B5B" w14:textId="1243A94E" w:rsidR="000B551A" w:rsidRPr="00EF7CD3" w:rsidRDefault="00986F2C" w:rsidP="00986F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F7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7CD3">
        <w:rPr>
          <w:rFonts w:ascii="Times New Roman" w:hAnsi="Times New Roman" w:cs="Times New Roman"/>
          <w:b/>
          <w:bCs/>
          <w:sz w:val="24"/>
          <w:szCs w:val="24"/>
        </w:rPr>
        <w:t>Absent</w:t>
      </w:r>
      <w:r w:rsidRPr="00EF7CD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F7CD3" w:rsidRPr="00EF7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9B98E7" w14:textId="0945BA2D" w:rsidR="006175A1" w:rsidRPr="0077742D" w:rsidRDefault="006175A1" w:rsidP="0077742D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B551A">
        <w:rPr>
          <w:rFonts w:ascii="Times New Roman" w:hAnsi="Times New Roman" w:cs="Times New Roman"/>
          <w:sz w:val="24"/>
          <w:szCs w:val="24"/>
        </w:rPr>
        <w:t>Frank D’Angelo – Director, Business Services/Control</w:t>
      </w:r>
    </w:p>
    <w:p w14:paraId="545E483F" w14:textId="67A6574C" w:rsidR="00ED37EB" w:rsidRDefault="00ED37EB" w:rsidP="00DA639D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Vacant – Faculty Senate Representative</w:t>
      </w:r>
    </w:p>
    <w:p w14:paraId="146578E0" w14:textId="29586503" w:rsidR="0046134F" w:rsidRDefault="0077742D" w:rsidP="0077742D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Vacant</w:t>
      </w:r>
      <w:r w:rsidRPr="00CD13BE">
        <w:rPr>
          <w:rFonts w:ascii="Times New Roman" w:hAnsi="Times New Roman" w:cs="Times New Roman"/>
          <w:sz w:val="24"/>
          <w:szCs w:val="24"/>
        </w:rPr>
        <w:t xml:space="preserve"> – Student Representative</w:t>
      </w:r>
    </w:p>
    <w:p w14:paraId="7C881A34" w14:textId="77777777" w:rsidR="00396729" w:rsidRDefault="00396729" w:rsidP="0077742D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FF7DB4D" w14:textId="3D6A791A" w:rsidR="00396729" w:rsidRPr="005A67C5" w:rsidRDefault="00396729" w:rsidP="0039672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A67C5">
        <w:rPr>
          <w:rFonts w:ascii="Times New Roman" w:hAnsi="Times New Roman" w:cs="Times New Roman"/>
          <w:sz w:val="24"/>
          <w:szCs w:val="24"/>
        </w:rPr>
        <w:t xml:space="preserve"> </w:t>
      </w:r>
      <w:r w:rsidRPr="005A67C5">
        <w:rPr>
          <w:rFonts w:ascii="Times New Roman" w:hAnsi="Times New Roman" w:cs="Times New Roman"/>
          <w:b/>
          <w:bCs/>
          <w:sz w:val="24"/>
          <w:szCs w:val="24"/>
        </w:rPr>
        <w:t>Guest:</w:t>
      </w:r>
    </w:p>
    <w:p w14:paraId="49EE4F07" w14:textId="6BA162F2" w:rsidR="00396729" w:rsidRDefault="00396729" w:rsidP="00396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Patrick Burns – IT</w:t>
      </w:r>
    </w:p>
    <w:p w14:paraId="6E3C6E81" w14:textId="24DFCA14" w:rsidR="00396729" w:rsidRPr="00396729" w:rsidRDefault="00396729" w:rsidP="00396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N</w:t>
      </w:r>
      <w:r w:rsidR="005A67C5">
        <w:rPr>
          <w:rFonts w:ascii="Times New Roman" w:hAnsi="Times New Roman" w:cs="Times New Roman"/>
          <w:sz w:val="24"/>
          <w:szCs w:val="24"/>
        </w:rPr>
        <w:t>eil McComsey - IT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57FF1186" w14:textId="69E05E21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234ED6">
        <w:rPr>
          <w:rFonts w:ascii="Times New Roman" w:hAnsi="Times New Roman" w:cs="Times New Roman"/>
          <w:sz w:val="24"/>
          <w:szCs w:val="24"/>
        </w:rPr>
        <w:t>April</w:t>
      </w:r>
      <w:r w:rsidR="0077742D">
        <w:rPr>
          <w:rFonts w:ascii="Times New Roman" w:hAnsi="Times New Roman" w:cs="Times New Roman"/>
          <w:sz w:val="24"/>
          <w:szCs w:val="24"/>
        </w:rPr>
        <w:t xml:space="preserve"> </w:t>
      </w:r>
      <w:r w:rsidR="00234ED6">
        <w:rPr>
          <w:rFonts w:ascii="Times New Roman" w:hAnsi="Times New Roman" w:cs="Times New Roman"/>
          <w:sz w:val="24"/>
          <w:szCs w:val="24"/>
        </w:rPr>
        <w:t>1</w:t>
      </w:r>
      <w:r w:rsidR="0077742D">
        <w:rPr>
          <w:rFonts w:ascii="Times New Roman" w:hAnsi="Times New Roman" w:cs="Times New Roman"/>
          <w:sz w:val="24"/>
          <w:szCs w:val="24"/>
        </w:rPr>
        <w:t>8th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D85389">
        <w:rPr>
          <w:rFonts w:ascii="Times New Roman" w:hAnsi="Times New Roman" w:cs="Times New Roman"/>
          <w:sz w:val="24"/>
          <w:szCs w:val="24"/>
        </w:rPr>
        <w:t>4</w:t>
      </w:r>
      <w:r w:rsidR="002A1504">
        <w:rPr>
          <w:rFonts w:ascii="Times New Roman" w:hAnsi="Times New Roman" w:cs="Times New Roman"/>
          <w:sz w:val="24"/>
          <w:szCs w:val="24"/>
        </w:rPr>
        <w:t xml:space="preserve"> – </w:t>
      </w:r>
      <w:r w:rsidR="002A1504" w:rsidRPr="00234ED6">
        <w:rPr>
          <w:rFonts w:ascii="Times New Roman" w:hAnsi="Times New Roman" w:cs="Times New Roman"/>
          <w:sz w:val="24"/>
          <w:szCs w:val="24"/>
        </w:rPr>
        <w:t>Approved</w:t>
      </w:r>
    </w:p>
    <w:p w14:paraId="514D4502" w14:textId="77777777" w:rsidR="00234ED6" w:rsidRDefault="00540225" w:rsidP="00540225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ED6">
        <w:rPr>
          <w:rFonts w:ascii="Times New Roman" w:hAnsi="Times New Roman" w:cs="Times New Roman"/>
          <w:sz w:val="24"/>
          <w:szCs w:val="24"/>
        </w:rPr>
        <w:t xml:space="preserve">Motioned: </w:t>
      </w:r>
      <w:r w:rsidR="00234ED6">
        <w:rPr>
          <w:rFonts w:ascii="Times New Roman" w:hAnsi="Times New Roman" w:cs="Times New Roman"/>
          <w:sz w:val="24"/>
          <w:szCs w:val="24"/>
        </w:rPr>
        <w:t>Denise Woolsey</w:t>
      </w:r>
      <w:r w:rsidR="00234ED6" w:rsidRPr="00234E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BFDA8" w14:textId="0F7BCE52" w:rsidR="00540225" w:rsidRPr="00234ED6" w:rsidRDefault="00540225" w:rsidP="00540225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ED6">
        <w:rPr>
          <w:rFonts w:ascii="Times New Roman" w:hAnsi="Times New Roman" w:cs="Times New Roman"/>
          <w:sz w:val="24"/>
          <w:szCs w:val="24"/>
        </w:rPr>
        <w:t xml:space="preserve">Second: </w:t>
      </w:r>
      <w:r w:rsidR="00234ED6">
        <w:rPr>
          <w:rFonts w:ascii="Times New Roman" w:hAnsi="Times New Roman" w:cs="Times New Roman"/>
          <w:sz w:val="24"/>
          <w:szCs w:val="24"/>
        </w:rPr>
        <w:t>Leslie Sparkman-</w:t>
      </w:r>
      <w:r w:rsidR="00E36B5E">
        <w:rPr>
          <w:rFonts w:ascii="Times New Roman" w:hAnsi="Times New Roman" w:cs="Times New Roman"/>
          <w:sz w:val="24"/>
          <w:szCs w:val="24"/>
        </w:rPr>
        <w:t>Winsor</w:t>
      </w:r>
    </w:p>
    <w:p w14:paraId="530FA531" w14:textId="1E057F09" w:rsidR="002E7AEB" w:rsidRDefault="00E36B5E" w:rsidP="002E7AE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Vacation Cash Out, 2.22</w:t>
      </w:r>
    </w:p>
    <w:p w14:paraId="0A0C8F45" w14:textId="6A533916" w:rsidR="00CA44E5" w:rsidRDefault="00CA44E5" w:rsidP="00CA44E5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and suggested Co</w:t>
      </w:r>
      <w:r w:rsidR="007839E2">
        <w:rPr>
          <w:rFonts w:ascii="Times New Roman" w:hAnsi="Times New Roman" w:cs="Times New Roman"/>
          <w:sz w:val="24"/>
          <w:szCs w:val="24"/>
        </w:rPr>
        <w:t>llege</w:t>
      </w:r>
      <w:r>
        <w:rPr>
          <w:rFonts w:ascii="Times New Roman" w:hAnsi="Times New Roman" w:cs="Times New Roman"/>
          <w:sz w:val="24"/>
          <w:szCs w:val="24"/>
        </w:rPr>
        <w:t xml:space="preserve"> feedback</w:t>
      </w:r>
    </w:p>
    <w:p w14:paraId="6F2FEB63" w14:textId="411287F8" w:rsidR="00CA44E5" w:rsidRDefault="00CA44E5" w:rsidP="00CA44E5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Going to Co</w:t>
      </w:r>
      <w:r w:rsidR="007839E2">
        <w:rPr>
          <w:rFonts w:ascii="Times New Roman" w:hAnsi="Times New Roman" w:cs="Times New Roman"/>
          <w:sz w:val="24"/>
          <w:szCs w:val="24"/>
        </w:rPr>
        <w:t>llege</w:t>
      </w:r>
      <w:r>
        <w:rPr>
          <w:rFonts w:ascii="Times New Roman" w:hAnsi="Times New Roman" w:cs="Times New Roman"/>
          <w:sz w:val="24"/>
          <w:szCs w:val="24"/>
        </w:rPr>
        <w:t xml:space="preserve"> for feedback</w:t>
      </w:r>
    </w:p>
    <w:p w14:paraId="3F18525D" w14:textId="341B6966" w:rsidR="00CA44E5" w:rsidRDefault="00CA44E5" w:rsidP="00CA44E5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Motioned: </w:t>
      </w:r>
      <w:r w:rsidR="00DE3C7F">
        <w:rPr>
          <w:rFonts w:ascii="Times New Roman" w:hAnsi="Times New Roman" w:cs="Times New Roman"/>
          <w:sz w:val="24"/>
          <w:szCs w:val="24"/>
        </w:rPr>
        <w:t>Pam Pierce</w:t>
      </w:r>
    </w:p>
    <w:p w14:paraId="0D676626" w14:textId="4D5164F1" w:rsidR="00CA44E5" w:rsidRDefault="00CA44E5" w:rsidP="00CA44E5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Second: </w:t>
      </w:r>
      <w:r w:rsidR="00DE3C7F">
        <w:rPr>
          <w:rFonts w:ascii="Times New Roman" w:hAnsi="Times New Roman" w:cs="Times New Roman"/>
          <w:sz w:val="24"/>
          <w:szCs w:val="24"/>
        </w:rPr>
        <w:t xml:space="preserve">Tania </w:t>
      </w:r>
      <w:r w:rsidR="00C55C5F">
        <w:rPr>
          <w:rFonts w:ascii="Times New Roman" w:hAnsi="Times New Roman" w:cs="Times New Roman"/>
          <w:sz w:val="24"/>
          <w:szCs w:val="24"/>
        </w:rPr>
        <w:t xml:space="preserve">Sheldahl </w:t>
      </w:r>
    </w:p>
    <w:p w14:paraId="2312B714" w14:textId="392BA5B9" w:rsidR="00C55C5F" w:rsidRDefault="00D51F33" w:rsidP="00C55C5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Probationary Period for Non-Faculty </w:t>
      </w:r>
      <w:r w:rsidR="00A158A4">
        <w:rPr>
          <w:rFonts w:ascii="Times New Roman" w:hAnsi="Times New Roman" w:cs="Times New Roman"/>
          <w:sz w:val="24"/>
          <w:szCs w:val="24"/>
        </w:rPr>
        <w:t>Employees (Full-time &amp; Regular Part-time)</w:t>
      </w:r>
      <w:r w:rsidR="002056BC">
        <w:rPr>
          <w:rFonts w:ascii="Times New Roman" w:hAnsi="Times New Roman" w:cs="Times New Roman"/>
          <w:sz w:val="24"/>
          <w:szCs w:val="24"/>
        </w:rPr>
        <w:t>, 2.06</w:t>
      </w:r>
    </w:p>
    <w:p w14:paraId="20063563" w14:textId="77777777" w:rsidR="00C55C5F" w:rsidRDefault="00C55C5F" w:rsidP="00C55C5F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and suggested College feedback</w:t>
      </w:r>
    </w:p>
    <w:p w14:paraId="293AD681" w14:textId="77777777" w:rsidR="00C55C5F" w:rsidRDefault="00C55C5F" w:rsidP="00C55C5F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Going to College for feedback</w:t>
      </w:r>
    </w:p>
    <w:p w14:paraId="5143EDE7" w14:textId="45A23A74" w:rsidR="00C55C5F" w:rsidRDefault="00C55C5F" w:rsidP="00C55C5F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Motioned: </w:t>
      </w:r>
      <w:r w:rsidR="002056BC">
        <w:rPr>
          <w:rFonts w:ascii="Times New Roman" w:hAnsi="Times New Roman" w:cs="Times New Roman"/>
          <w:sz w:val="24"/>
          <w:szCs w:val="24"/>
        </w:rPr>
        <w:t>Irina Del Genio</w:t>
      </w:r>
    </w:p>
    <w:p w14:paraId="03B8B7B3" w14:textId="77777777" w:rsidR="007961CC" w:rsidRDefault="00C55C5F" w:rsidP="002056BC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Second: </w:t>
      </w:r>
      <w:r w:rsidR="007961CC">
        <w:rPr>
          <w:rFonts w:ascii="Times New Roman" w:hAnsi="Times New Roman" w:cs="Times New Roman"/>
          <w:sz w:val="24"/>
          <w:szCs w:val="24"/>
        </w:rPr>
        <w:t>Pam Pierce</w:t>
      </w:r>
    </w:p>
    <w:p w14:paraId="606C0B18" w14:textId="59DB807F" w:rsidR="007961CC" w:rsidRDefault="007961CC" w:rsidP="007961C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Athletic Department Drug Operational Policy, 4.02</w:t>
      </w:r>
    </w:p>
    <w:p w14:paraId="2BF272FC" w14:textId="77777777" w:rsidR="007961CC" w:rsidRDefault="007961CC" w:rsidP="007961CC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and suggested College feedback</w:t>
      </w:r>
    </w:p>
    <w:p w14:paraId="0F31EA2B" w14:textId="77777777" w:rsidR="007961CC" w:rsidRDefault="007961CC" w:rsidP="007961CC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Going to College for feedback</w:t>
      </w:r>
    </w:p>
    <w:p w14:paraId="08F12514" w14:textId="40A4BB76" w:rsidR="007961CC" w:rsidRDefault="007961CC" w:rsidP="007961CC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Motioned: </w:t>
      </w:r>
      <w:r w:rsidR="00A80AA0">
        <w:rPr>
          <w:rFonts w:ascii="Times New Roman" w:hAnsi="Times New Roman" w:cs="Times New Roman"/>
          <w:sz w:val="24"/>
          <w:szCs w:val="24"/>
        </w:rPr>
        <w:t>Irina Del Genio</w:t>
      </w:r>
    </w:p>
    <w:p w14:paraId="647383B2" w14:textId="525A7851" w:rsidR="00CA44E5" w:rsidRPr="00875968" w:rsidRDefault="007961CC" w:rsidP="00875968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Second: Tania Sheldahl </w:t>
      </w:r>
    </w:p>
    <w:p w14:paraId="35378530" w14:textId="77777777" w:rsidR="001D64C7" w:rsidRDefault="001D64C7" w:rsidP="001D64C7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79346522" w14:textId="5761CD9C" w:rsidR="00CC5FBF" w:rsidRDefault="00875968" w:rsidP="00CC5F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Instructors as Students, </w:t>
      </w:r>
      <w:r w:rsidR="00EE75C9">
        <w:rPr>
          <w:rFonts w:ascii="Times New Roman" w:hAnsi="Times New Roman" w:cs="Times New Roman"/>
          <w:sz w:val="24"/>
          <w:szCs w:val="24"/>
        </w:rPr>
        <w:t>3.24</w:t>
      </w:r>
    </w:p>
    <w:p w14:paraId="1BE2F06F" w14:textId="31D60A78" w:rsidR="00EE75C9" w:rsidRDefault="00EE75C9" w:rsidP="00EE75C9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feedback</w:t>
      </w:r>
      <w:r w:rsidR="00140F3D">
        <w:rPr>
          <w:rFonts w:ascii="Times New Roman" w:hAnsi="Times New Roman" w:cs="Times New Roman"/>
          <w:sz w:val="24"/>
          <w:szCs w:val="24"/>
        </w:rPr>
        <w:t xml:space="preserve"> discussed</w:t>
      </w:r>
    </w:p>
    <w:p w14:paraId="214E1DD0" w14:textId="5C32DCF5" w:rsidR="00140F3D" w:rsidRDefault="00140F3D" w:rsidP="00EE75C9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Tabled with further review of feedback by Dr. Berry</w:t>
      </w:r>
    </w:p>
    <w:p w14:paraId="1004AC39" w14:textId="101E88B6" w:rsidR="00C77C75" w:rsidRDefault="00C77C75" w:rsidP="00EE75C9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Motioned: Denise Woolsey</w:t>
      </w:r>
    </w:p>
    <w:p w14:paraId="12C90CD7" w14:textId="4BD743EF" w:rsidR="00C77C75" w:rsidRDefault="00C77C75" w:rsidP="00EE75C9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 Irina</w:t>
      </w:r>
      <w:r w:rsidR="00EB6EA1">
        <w:rPr>
          <w:rFonts w:ascii="Times New Roman" w:hAnsi="Times New Roman" w:cs="Times New Roman"/>
          <w:sz w:val="24"/>
          <w:szCs w:val="24"/>
        </w:rPr>
        <w:t xml:space="preserve"> Del Genio</w:t>
      </w:r>
    </w:p>
    <w:p w14:paraId="464ABC8D" w14:textId="77777777" w:rsidR="002807F1" w:rsidRDefault="002807F1" w:rsidP="00280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43655816" w14:textId="73ABA960" w:rsidR="00093E2B" w:rsidRPr="00911B6D" w:rsidRDefault="00350846" w:rsidP="0035084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EB6E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iscussed HR/Academic Policies</w:t>
      </w:r>
    </w:p>
    <w:p w14:paraId="300FCECA" w14:textId="342EC10E" w:rsidR="00911B6D" w:rsidRPr="00D16557" w:rsidRDefault="00911B6D" w:rsidP="0035084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Discussed upcoming changes to Title IX Policy</w:t>
      </w:r>
    </w:p>
    <w:p w14:paraId="17C9EF3F" w14:textId="77777777" w:rsidR="00D16557" w:rsidRDefault="00D16557" w:rsidP="00D16557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3E182474" w14:textId="36B1F2A6" w:rsidR="008E7B4B" w:rsidRPr="00516A06" w:rsidRDefault="00401741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rocedure</w:t>
      </w:r>
      <w:r w:rsidR="00516A06" w:rsidRPr="00516A06">
        <w:rPr>
          <w:rFonts w:ascii="Times New Roman" w:hAnsi="Times New Roman" w:cs="Times New Roman"/>
          <w:b/>
          <w:bCs/>
          <w:sz w:val="24"/>
          <w:szCs w:val="24"/>
        </w:rPr>
        <w:t xml:space="preserve"> Revisions:</w:t>
      </w:r>
    </w:p>
    <w:p w14:paraId="5AA1677A" w14:textId="07299418" w:rsidR="004B6D5F" w:rsidRPr="00C01F07" w:rsidRDefault="00C01F07" w:rsidP="00C01F0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Procedure Revisions </w:t>
      </w:r>
    </w:p>
    <w:p w14:paraId="1DC9A227" w14:textId="77777777" w:rsidR="00DC3BE6" w:rsidRPr="000E65D9" w:rsidRDefault="00DC3BE6" w:rsidP="00DC3BE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Change proposals submitted</w:t>
      </w:r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F4A412C" w14:textId="34F60D6E" w:rsidR="00516A06" w:rsidRDefault="00D1655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out for Public Review</w:t>
      </w:r>
    </w:p>
    <w:p w14:paraId="4034B4E5" w14:textId="77777777" w:rsidR="00D16557" w:rsidRPr="00D16557" w:rsidRDefault="00D16557" w:rsidP="00D16557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0F230F6A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Sunsets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749F7B28" w14:textId="7E3DBF69" w:rsidR="00516A06" w:rsidRDefault="00FE0132" w:rsidP="00FE0132">
      <w:pPr>
        <w:pStyle w:val="Default"/>
        <w:numPr>
          <w:ilvl w:val="0"/>
          <w:numId w:val="4"/>
        </w:numPr>
        <w:rPr>
          <w:b/>
          <w:bCs/>
          <w:sz w:val="28"/>
          <w:szCs w:val="28"/>
        </w:rPr>
      </w:pPr>
      <w:r>
        <w:lastRenderedPageBreak/>
        <w:t>No other information</w:t>
      </w:r>
    </w:p>
    <w:p w14:paraId="53B91A6C" w14:textId="77777777" w:rsidR="00516A06" w:rsidRDefault="00516A06" w:rsidP="006158FE">
      <w:pPr>
        <w:pStyle w:val="Default"/>
        <w:ind w:left="1440"/>
        <w:jc w:val="center"/>
        <w:rPr>
          <w:b/>
          <w:bCs/>
          <w:sz w:val="28"/>
          <w:szCs w:val="28"/>
        </w:rPr>
      </w:pPr>
    </w:p>
    <w:p w14:paraId="125ECCB4" w14:textId="37214602" w:rsidR="00516A06" w:rsidRDefault="00516A06" w:rsidP="006158F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Adjourn</w:t>
      </w:r>
      <w:r w:rsidR="00A956ED">
        <w:rPr>
          <w:b/>
          <w:bCs/>
          <w:sz w:val="28"/>
          <w:szCs w:val="28"/>
        </w:rPr>
        <w:t>ed</w:t>
      </w:r>
      <w:r>
        <w:rPr>
          <w:b/>
          <w:bCs/>
          <w:sz w:val="28"/>
          <w:szCs w:val="28"/>
        </w:rPr>
        <w:t xml:space="preserve"> at </w:t>
      </w:r>
      <w:r w:rsidR="00433438">
        <w:rPr>
          <w:b/>
          <w:bCs/>
          <w:sz w:val="28"/>
          <w:szCs w:val="28"/>
        </w:rPr>
        <w:t>2:08</w:t>
      </w:r>
      <w:r>
        <w:rPr>
          <w:b/>
          <w:bCs/>
          <w:sz w:val="28"/>
          <w:szCs w:val="28"/>
        </w:rPr>
        <w:t>pm</w:t>
      </w:r>
    </w:p>
    <w:p w14:paraId="02F6C2E3" w14:textId="00064C53" w:rsidR="00910BEF" w:rsidRDefault="00910BEF" w:rsidP="006158F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Motioned: </w:t>
      </w:r>
      <w:r w:rsidR="00FE0132">
        <w:rPr>
          <w:sz w:val="28"/>
          <w:szCs w:val="28"/>
        </w:rPr>
        <w:t>Denise Woosley</w:t>
      </w:r>
    </w:p>
    <w:p w14:paraId="2F779487" w14:textId="5BF7493C" w:rsidR="006158FE" w:rsidRDefault="00910BEF" w:rsidP="006158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Second: </w:t>
      </w:r>
      <w:r w:rsidR="00433438">
        <w:rPr>
          <w:sz w:val="28"/>
          <w:szCs w:val="28"/>
        </w:rPr>
        <w:t>Tania Sheldahl</w:t>
      </w:r>
    </w:p>
    <w:p w14:paraId="39B3E259" w14:textId="65CF4FE1" w:rsidR="00516A06" w:rsidRPr="006158FE" w:rsidRDefault="00516A06" w:rsidP="006158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Next Meeting:</w:t>
      </w:r>
      <w:r w:rsidR="00433438">
        <w:rPr>
          <w:b/>
          <w:bCs/>
          <w:sz w:val="28"/>
          <w:szCs w:val="28"/>
        </w:rPr>
        <w:t xml:space="preserve"> August</w:t>
      </w:r>
      <w:r w:rsidR="00FC2F60">
        <w:rPr>
          <w:b/>
          <w:bCs/>
          <w:sz w:val="28"/>
          <w:szCs w:val="28"/>
        </w:rPr>
        <w:t xml:space="preserve"> 2</w:t>
      </w:r>
      <w:r w:rsidR="00433438">
        <w:rPr>
          <w:b/>
          <w:bCs/>
          <w:sz w:val="28"/>
          <w:szCs w:val="28"/>
        </w:rPr>
        <w:t>2n</w:t>
      </w:r>
      <w:r w:rsidR="00FC2F60">
        <w:rPr>
          <w:b/>
          <w:bCs/>
          <w:sz w:val="28"/>
          <w:szCs w:val="28"/>
        </w:rPr>
        <w:t>d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2024</w:t>
      </w:r>
    </w:p>
    <w:sectPr w:rsidR="00516A06" w:rsidRPr="006158FE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CC4DC" w14:textId="77777777" w:rsidR="00111874" w:rsidRDefault="00111874" w:rsidP="0046134F">
      <w:pPr>
        <w:spacing w:after="0" w:line="240" w:lineRule="auto"/>
      </w:pPr>
      <w:r>
        <w:separator/>
      </w:r>
    </w:p>
  </w:endnote>
  <w:endnote w:type="continuationSeparator" w:id="0">
    <w:p w14:paraId="35799200" w14:textId="77777777" w:rsidR="00111874" w:rsidRDefault="00111874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CDE16" w14:textId="77777777" w:rsidR="00111874" w:rsidRDefault="00111874" w:rsidP="0046134F">
      <w:pPr>
        <w:spacing w:after="0" w:line="240" w:lineRule="auto"/>
      </w:pPr>
      <w:r>
        <w:separator/>
      </w:r>
    </w:p>
  </w:footnote>
  <w:footnote w:type="continuationSeparator" w:id="0">
    <w:p w14:paraId="1B31CDF5" w14:textId="77777777" w:rsidR="00111874" w:rsidRDefault="00111874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D5D42"/>
    <w:multiLevelType w:val="hybridMultilevel"/>
    <w:tmpl w:val="3E12B90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7353"/>
    <w:multiLevelType w:val="hybridMultilevel"/>
    <w:tmpl w:val="2A7E9D08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D3D2200"/>
    <w:multiLevelType w:val="hybridMultilevel"/>
    <w:tmpl w:val="D7E040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FB21E1"/>
    <w:multiLevelType w:val="hybridMultilevel"/>
    <w:tmpl w:val="47F887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50A25"/>
    <w:multiLevelType w:val="hybridMultilevel"/>
    <w:tmpl w:val="C3DA2D2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31D050A"/>
    <w:multiLevelType w:val="hybridMultilevel"/>
    <w:tmpl w:val="4B789AB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74C8E"/>
    <w:multiLevelType w:val="hybridMultilevel"/>
    <w:tmpl w:val="598829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70B3460"/>
    <w:multiLevelType w:val="hybridMultilevel"/>
    <w:tmpl w:val="A49EB70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E3938"/>
    <w:multiLevelType w:val="hybridMultilevel"/>
    <w:tmpl w:val="C97065A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A8B6317"/>
    <w:multiLevelType w:val="hybridMultilevel"/>
    <w:tmpl w:val="181095B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2AA5A84"/>
    <w:multiLevelType w:val="hybridMultilevel"/>
    <w:tmpl w:val="4B6E0D6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6981FD8"/>
    <w:multiLevelType w:val="hybridMultilevel"/>
    <w:tmpl w:val="C3BEFD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7DA6780"/>
    <w:multiLevelType w:val="hybridMultilevel"/>
    <w:tmpl w:val="973086D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B3656"/>
    <w:multiLevelType w:val="hybridMultilevel"/>
    <w:tmpl w:val="6F6E3A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58B31ED8"/>
    <w:multiLevelType w:val="hybridMultilevel"/>
    <w:tmpl w:val="A0488D6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F2329"/>
    <w:multiLevelType w:val="hybridMultilevel"/>
    <w:tmpl w:val="49DA965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7520A06"/>
    <w:multiLevelType w:val="hybridMultilevel"/>
    <w:tmpl w:val="53601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6A867359"/>
    <w:multiLevelType w:val="hybridMultilevel"/>
    <w:tmpl w:val="551683D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5155F"/>
    <w:multiLevelType w:val="hybridMultilevel"/>
    <w:tmpl w:val="24F2CFC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D6E3A"/>
    <w:multiLevelType w:val="hybridMultilevel"/>
    <w:tmpl w:val="D3C6C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DF86851"/>
    <w:multiLevelType w:val="hybridMultilevel"/>
    <w:tmpl w:val="8AD23A9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59720057">
    <w:abstractNumId w:val="22"/>
  </w:num>
  <w:num w:numId="2" w16cid:durableId="811673649">
    <w:abstractNumId w:val="2"/>
  </w:num>
  <w:num w:numId="3" w16cid:durableId="477497662">
    <w:abstractNumId w:val="11"/>
  </w:num>
  <w:num w:numId="4" w16cid:durableId="1696343114">
    <w:abstractNumId w:val="23"/>
  </w:num>
  <w:num w:numId="5" w16cid:durableId="1386371545">
    <w:abstractNumId w:val="9"/>
  </w:num>
  <w:num w:numId="6" w16cid:durableId="1561676473">
    <w:abstractNumId w:val="15"/>
  </w:num>
  <w:num w:numId="7" w16cid:durableId="540286458">
    <w:abstractNumId w:val="13"/>
  </w:num>
  <w:num w:numId="8" w16cid:durableId="1986278000">
    <w:abstractNumId w:val="3"/>
  </w:num>
  <w:num w:numId="9" w16cid:durableId="1429277778">
    <w:abstractNumId w:val="12"/>
  </w:num>
  <w:num w:numId="10" w16cid:durableId="113447483">
    <w:abstractNumId w:val="0"/>
  </w:num>
  <w:num w:numId="11" w16cid:durableId="2035110040">
    <w:abstractNumId w:val="20"/>
  </w:num>
  <w:num w:numId="12" w16cid:durableId="1892109804">
    <w:abstractNumId w:val="5"/>
  </w:num>
  <w:num w:numId="13" w16cid:durableId="91048930">
    <w:abstractNumId w:val="7"/>
  </w:num>
  <w:num w:numId="14" w16cid:durableId="1452020546">
    <w:abstractNumId w:val="14"/>
  </w:num>
  <w:num w:numId="15" w16cid:durableId="2063359777">
    <w:abstractNumId w:val="16"/>
  </w:num>
  <w:num w:numId="16" w16cid:durableId="2074548179">
    <w:abstractNumId w:val="10"/>
  </w:num>
  <w:num w:numId="17" w16cid:durableId="522937410">
    <w:abstractNumId w:val="1"/>
  </w:num>
  <w:num w:numId="18" w16cid:durableId="2109232356">
    <w:abstractNumId w:val="19"/>
  </w:num>
  <w:num w:numId="19" w16cid:durableId="258493581">
    <w:abstractNumId w:val="24"/>
  </w:num>
  <w:num w:numId="20" w16cid:durableId="1967542489">
    <w:abstractNumId w:val="18"/>
  </w:num>
  <w:num w:numId="21" w16cid:durableId="856501474">
    <w:abstractNumId w:val="6"/>
  </w:num>
  <w:num w:numId="22" w16cid:durableId="1423524655">
    <w:abstractNumId w:val="4"/>
  </w:num>
  <w:num w:numId="23" w16cid:durableId="732777455">
    <w:abstractNumId w:val="17"/>
  </w:num>
  <w:num w:numId="24" w16cid:durableId="632640173">
    <w:abstractNumId w:val="21"/>
  </w:num>
  <w:num w:numId="25" w16cid:durableId="15234776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30BF5"/>
    <w:rsid w:val="000441A7"/>
    <w:rsid w:val="00070D7E"/>
    <w:rsid w:val="00093E2B"/>
    <w:rsid w:val="000A0C81"/>
    <w:rsid w:val="000A3998"/>
    <w:rsid w:val="000B551A"/>
    <w:rsid w:val="000C0ACE"/>
    <w:rsid w:val="000C4679"/>
    <w:rsid w:val="000E2AA5"/>
    <w:rsid w:val="000E65D9"/>
    <w:rsid w:val="00104C02"/>
    <w:rsid w:val="00105841"/>
    <w:rsid w:val="00111874"/>
    <w:rsid w:val="00140F3D"/>
    <w:rsid w:val="00166CDD"/>
    <w:rsid w:val="00190949"/>
    <w:rsid w:val="001D5C40"/>
    <w:rsid w:val="001D64C7"/>
    <w:rsid w:val="001E40A7"/>
    <w:rsid w:val="001F5A26"/>
    <w:rsid w:val="002056BC"/>
    <w:rsid w:val="0021640B"/>
    <w:rsid w:val="00234ED6"/>
    <w:rsid w:val="00242C85"/>
    <w:rsid w:val="00256B13"/>
    <w:rsid w:val="0027231A"/>
    <w:rsid w:val="002807F1"/>
    <w:rsid w:val="00282954"/>
    <w:rsid w:val="002A1504"/>
    <w:rsid w:val="002B1DE0"/>
    <w:rsid w:val="002E7AEB"/>
    <w:rsid w:val="00350846"/>
    <w:rsid w:val="003603A6"/>
    <w:rsid w:val="003670E4"/>
    <w:rsid w:val="00385200"/>
    <w:rsid w:val="00396729"/>
    <w:rsid w:val="003B690D"/>
    <w:rsid w:val="003D1285"/>
    <w:rsid w:val="003D3948"/>
    <w:rsid w:val="003D64E0"/>
    <w:rsid w:val="00401741"/>
    <w:rsid w:val="00433438"/>
    <w:rsid w:val="0046035A"/>
    <w:rsid w:val="0046134F"/>
    <w:rsid w:val="004713A8"/>
    <w:rsid w:val="004805B8"/>
    <w:rsid w:val="004B31F9"/>
    <w:rsid w:val="004B6D5F"/>
    <w:rsid w:val="004D60B5"/>
    <w:rsid w:val="00516A06"/>
    <w:rsid w:val="00540225"/>
    <w:rsid w:val="0054611C"/>
    <w:rsid w:val="00546FAB"/>
    <w:rsid w:val="00596CB6"/>
    <w:rsid w:val="005A67C5"/>
    <w:rsid w:val="005F38AD"/>
    <w:rsid w:val="006158FE"/>
    <w:rsid w:val="006175A1"/>
    <w:rsid w:val="006A0926"/>
    <w:rsid w:val="006D7678"/>
    <w:rsid w:val="006E635E"/>
    <w:rsid w:val="00700A3F"/>
    <w:rsid w:val="00710227"/>
    <w:rsid w:val="00716C4D"/>
    <w:rsid w:val="00721D12"/>
    <w:rsid w:val="0077742D"/>
    <w:rsid w:val="007839E2"/>
    <w:rsid w:val="007961CC"/>
    <w:rsid w:val="007976BE"/>
    <w:rsid w:val="00837B12"/>
    <w:rsid w:val="00847983"/>
    <w:rsid w:val="00862D04"/>
    <w:rsid w:val="00875968"/>
    <w:rsid w:val="008C4E7F"/>
    <w:rsid w:val="008E2D01"/>
    <w:rsid w:val="008E7B4B"/>
    <w:rsid w:val="00900660"/>
    <w:rsid w:val="00910BEF"/>
    <w:rsid w:val="00911B6D"/>
    <w:rsid w:val="00974338"/>
    <w:rsid w:val="00975408"/>
    <w:rsid w:val="00986F2C"/>
    <w:rsid w:val="00993EEA"/>
    <w:rsid w:val="009F1397"/>
    <w:rsid w:val="009F630A"/>
    <w:rsid w:val="00A02370"/>
    <w:rsid w:val="00A038B4"/>
    <w:rsid w:val="00A158A4"/>
    <w:rsid w:val="00A324A4"/>
    <w:rsid w:val="00A74BE3"/>
    <w:rsid w:val="00A80AA0"/>
    <w:rsid w:val="00A90723"/>
    <w:rsid w:val="00A956ED"/>
    <w:rsid w:val="00AA5014"/>
    <w:rsid w:val="00AD0734"/>
    <w:rsid w:val="00B0499A"/>
    <w:rsid w:val="00B4344A"/>
    <w:rsid w:val="00BC0360"/>
    <w:rsid w:val="00C01F07"/>
    <w:rsid w:val="00C27D17"/>
    <w:rsid w:val="00C41AA2"/>
    <w:rsid w:val="00C55C5F"/>
    <w:rsid w:val="00C61533"/>
    <w:rsid w:val="00C7612A"/>
    <w:rsid w:val="00C77C75"/>
    <w:rsid w:val="00C93984"/>
    <w:rsid w:val="00CA44E5"/>
    <w:rsid w:val="00CC5FBF"/>
    <w:rsid w:val="00CD13BE"/>
    <w:rsid w:val="00D16557"/>
    <w:rsid w:val="00D37278"/>
    <w:rsid w:val="00D51F33"/>
    <w:rsid w:val="00D53D1E"/>
    <w:rsid w:val="00D85389"/>
    <w:rsid w:val="00D97104"/>
    <w:rsid w:val="00DA17C2"/>
    <w:rsid w:val="00DA639D"/>
    <w:rsid w:val="00DB5029"/>
    <w:rsid w:val="00DC3BE6"/>
    <w:rsid w:val="00DE3C7F"/>
    <w:rsid w:val="00DE720B"/>
    <w:rsid w:val="00E02C7B"/>
    <w:rsid w:val="00E36B5E"/>
    <w:rsid w:val="00E40F61"/>
    <w:rsid w:val="00E64427"/>
    <w:rsid w:val="00E814A5"/>
    <w:rsid w:val="00E83E0C"/>
    <w:rsid w:val="00EA29EF"/>
    <w:rsid w:val="00EB6BF3"/>
    <w:rsid w:val="00EB6EA1"/>
    <w:rsid w:val="00ED37EB"/>
    <w:rsid w:val="00EE75C9"/>
    <w:rsid w:val="00EF3A23"/>
    <w:rsid w:val="00EF7CD3"/>
    <w:rsid w:val="00F1056D"/>
    <w:rsid w:val="00F137DE"/>
    <w:rsid w:val="00F406F4"/>
    <w:rsid w:val="00FA1300"/>
    <w:rsid w:val="00FA4A12"/>
    <w:rsid w:val="00FC2F60"/>
    <w:rsid w:val="00FE0132"/>
    <w:rsid w:val="00FE151E"/>
    <w:rsid w:val="00FE2AC0"/>
    <w:rsid w:val="00F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23</cp:revision>
  <dcterms:created xsi:type="dcterms:W3CDTF">2024-08-21T20:37:00Z</dcterms:created>
  <dcterms:modified xsi:type="dcterms:W3CDTF">2024-08-21T20:59:00Z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